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8B" w:rsidRPr="00F34C90" w:rsidRDefault="00511E8B" w:rsidP="00511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C90">
        <w:rPr>
          <w:rFonts w:ascii="Times New Roman" w:hAnsi="Times New Roman" w:cs="Times New Roman"/>
          <w:b/>
          <w:sz w:val="28"/>
          <w:szCs w:val="28"/>
        </w:rPr>
        <w:t>Реестр муниципального имущества</w:t>
      </w:r>
    </w:p>
    <w:tbl>
      <w:tblPr>
        <w:tblStyle w:val="a3"/>
        <w:tblpPr w:leftFromText="180" w:rightFromText="180" w:vertAnchor="page" w:tblpY="571"/>
        <w:tblW w:w="14863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418"/>
        <w:gridCol w:w="2268"/>
        <w:gridCol w:w="1289"/>
        <w:gridCol w:w="2126"/>
        <w:gridCol w:w="3543"/>
      </w:tblGrid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№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Адрес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Объект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Кадастровый номер</w:t>
            </w:r>
          </w:p>
        </w:tc>
        <w:tc>
          <w:tcPr>
            <w:tcW w:w="1289" w:type="dxa"/>
          </w:tcPr>
          <w:p w:rsidR="00557535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 xml:space="preserve">Площадь </w:t>
            </w:r>
          </w:p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proofErr w:type="spellStart"/>
            <w:r w:rsidRPr="00F34C90">
              <w:rPr>
                <w:rFonts w:cstheme="minorHAnsi"/>
                <w:b/>
              </w:rPr>
              <w:t>кв</w:t>
            </w:r>
            <w:proofErr w:type="gramStart"/>
            <w:r w:rsidRPr="00F34C90">
              <w:rPr>
                <w:rFonts w:cstheme="minorHAnsi"/>
                <w:b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 права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 xml:space="preserve">Вид документа </w:t>
            </w:r>
          </w:p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Дата выдачи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1</w:t>
            </w:r>
          </w:p>
        </w:tc>
        <w:tc>
          <w:tcPr>
            <w:tcW w:w="3685" w:type="dxa"/>
            <w:vMerge w:val="restart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КЧР, </w:t>
            </w:r>
            <w:proofErr w:type="spellStart"/>
            <w:r w:rsidRPr="00F34C90">
              <w:rPr>
                <w:rFonts w:cstheme="minorHAnsi"/>
              </w:rPr>
              <w:t>Прикубанский</w:t>
            </w:r>
            <w:proofErr w:type="spellEnd"/>
            <w:r w:rsidRPr="00F34C90">
              <w:rPr>
                <w:rFonts w:cstheme="minorHAnsi"/>
              </w:rPr>
              <w:t xml:space="preserve"> район, </w:t>
            </w:r>
            <w:proofErr w:type="gramStart"/>
            <w:r w:rsidRPr="00F34C90">
              <w:rPr>
                <w:rFonts w:cstheme="minorHAnsi"/>
              </w:rPr>
              <w:t>с</w:t>
            </w:r>
            <w:proofErr w:type="gramEnd"/>
            <w:r w:rsidRPr="00F34C90">
              <w:rPr>
                <w:rFonts w:cstheme="minorHAnsi"/>
              </w:rPr>
              <w:t>. Знаменка, ул. Молодежная, дом 30 (общежитие)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Жилой дом 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>09-09-01/072/2009-883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117.9 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>Свидетельство о государственной регистрации права</w:t>
            </w:r>
            <w:r w:rsidR="005F0A40">
              <w:rPr>
                <w:rFonts w:cstheme="minorHAnsi"/>
              </w:rPr>
              <w:t xml:space="preserve">  </w:t>
            </w:r>
            <w:bookmarkStart w:id="0" w:name="_GoBack"/>
            <w:bookmarkEnd w:id="0"/>
            <w:r w:rsidRPr="00F34C90">
              <w:rPr>
                <w:rFonts w:cstheme="minorHAnsi"/>
              </w:rPr>
              <w:t>31.10.2009г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2</w:t>
            </w:r>
          </w:p>
        </w:tc>
        <w:tc>
          <w:tcPr>
            <w:tcW w:w="3685" w:type="dxa"/>
            <w:vMerge/>
          </w:tcPr>
          <w:p w:rsidR="00511E8B" w:rsidRPr="00F34C90" w:rsidRDefault="00511E8B" w:rsidP="00511E8B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Земельный участок 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09:02:0120101:466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1640 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647074" w:rsidRDefault="00511E8B" w:rsidP="00511E8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</w:rPr>
              <w:t xml:space="preserve"> Выписка из ЕГРН 24.05.2024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3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Ул. </w:t>
            </w:r>
            <w:proofErr w:type="gramStart"/>
            <w:r w:rsidRPr="00F34C90">
              <w:rPr>
                <w:rFonts w:cstheme="minorHAnsi"/>
              </w:rPr>
              <w:t>Молодежная</w:t>
            </w:r>
            <w:proofErr w:type="gramEnd"/>
            <w:r w:rsidRPr="00F34C90">
              <w:rPr>
                <w:rFonts w:cstheme="minorHAnsi"/>
              </w:rPr>
              <w:t xml:space="preserve"> дом 37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Христианское кладбище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09:02:0030401:2216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4066</w:t>
            </w:r>
          </w:p>
        </w:tc>
        <w:tc>
          <w:tcPr>
            <w:tcW w:w="2126" w:type="dxa"/>
          </w:tcPr>
          <w:p w:rsidR="00511E8B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бессрочное)пользование</w:t>
            </w:r>
          </w:p>
        </w:tc>
        <w:tc>
          <w:tcPr>
            <w:tcW w:w="3543" w:type="dxa"/>
            <w:vMerge w:val="restart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Постановление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Администрация </w:t>
            </w:r>
            <w:proofErr w:type="spellStart"/>
            <w:r w:rsidRPr="00F34C90">
              <w:rPr>
                <w:rFonts w:cstheme="minorHAnsi"/>
              </w:rPr>
              <w:t>Прикубанского</w:t>
            </w:r>
            <w:proofErr w:type="spellEnd"/>
            <w:r w:rsidRPr="00F34C90">
              <w:rPr>
                <w:rFonts w:cstheme="minorHAnsi"/>
              </w:rPr>
              <w:t xml:space="preserve"> муниципального района 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№511   06.10.2022г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</w:p>
          <w:p w:rsidR="00511E8B" w:rsidRPr="00F34C90" w:rsidRDefault="00511E8B" w:rsidP="00511E8B">
            <w:pPr>
              <w:rPr>
                <w:rFonts w:cstheme="minorHAnsi"/>
              </w:rPr>
            </w:pP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4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Ул. </w:t>
            </w:r>
            <w:proofErr w:type="gramStart"/>
            <w:r w:rsidRPr="00F34C90">
              <w:rPr>
                <w:rFonts w:cstheme="minorHAnsi"/>
              </w:rPr>
              <w:t>Молодежная</w:t>
            </w:r>
            <w:proofErr w:type="gramEnd"/>
            <w:r w:rsidRPr="00F34C90">
              <w:rPr>
                <w:rFonts w:cstheme="minorHAnsi"/>
              </w:rPr>
              <w:t xml:space="preserve"> дом 35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Мусульманское кладбище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Земельный участок 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09:02:0030401:2217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3662</w:t>
            </w:r>
          </w:p>
        </w:tc>
        <w:tc>
          <w:tcPr>
            <w:tcW w:w="2126" w:type="dxa"/>
          </w:tcPr>
          <w:p w:rsidR="00511E8B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бессрочное)пользование</w:t>
            </w:r>
          </w:p>
        </w:tc>
        <w:tc>
          <w:tcPr>
            <w:tcW w:w="3543" w:type="dxa"/>
            <w:vMerge/>
          </w:tcPr>
          <w:p w:rsidR="00511E8B" w:rsidRPr="00F34C90" w:rsidRDefault="00511E8B" w:rsidP="00511E8B">
            <w:pPr>
              <w:rPr>
                <w:rFonts w:cstheme="minorHAnsi"/>
              </w:rPr>
            </w:pP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5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Ул. </w:t>
            </w:r>
            <w:proofErr w:type="gramStart"/>
            <w:r w:rsidRPr="00F34C90">
              <w:rPr>
                <w:rFonts w:cstheme="minorHAnsi"/>
              </w:rPr>
              <w:t>Холмистая</w:t>
            </w:r>
            <w:proofErr w:type="gramEnd"/>
            <w:r w:rsidRPr="00F34C90">
              <w:rPr>
                <w:rFonts w:cstheme="minorHAnsi"/>
              </w:rPr>
              <w:t xml:space="preserve"> дом 35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Мусульманское кладбище 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09:02:0030401:2215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19374</w:t>
            </w:r>
          </w:p>
        </w:tc>
        <w:tc>
          <w:tcPr>
            <w:tcW w:w="2126" w:type="dxa"/>
          </w:tcPr>
          <w:p w:rsidR="00511E8B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бессрочное)пользование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511E8B" w:rsidRPr="00F34C90" w:rsidRDefault="00511E8B" w:rsidP="00511E8B">
            <w:pPr>
              <w:rPr>
                <w:rFonts w:cstheme="minorHAnsi"/>
              </w:rPr>
            </w:pP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511E8B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6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proofErr w:type="spellStart"/>
            <w:proofErr w:type="gramStart"/>
            <w:r w:rsidRPr="00F34C90">
              <w:rPr>
                <w:rFonts w:cstheme="minorHAnsi"/>
              </w:rPr>
              <w:t>Ул</w:t>
            </w:r>
            <w:proofErr w:type="spellEnd"/>
            <w:proofErr w:type="gramEnd"/>
            <w:r w:rsidRPr="00F34C90">
              <w:rPr>
                <w:rFonts w:cstheme="minorHAnsi"/>
              </w:rPr>
              <w:t xml:space="preserve"> Степная 28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Сквер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09:02:0120101:1120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2000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бессрочное)пользование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№148  31.03.2022г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090CBA" w:rsidP="00511E8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3685" w:type="dxa"/>
            <w:vMerge w:val="restart"/>
          </w:tcPr>
          <w:p w:rsidR="00511E8B" w:rsidRPr="00F34C90" w:rsidRDefault="00511E8B" w:rsidP="00511E8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С.Знаменка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F34C90">
              <w:rPr>
                <w:rFonts w:cstheme="minorHAnsi"/>
              </w:rPr>
              <w:t>Ул. Мира дом 110Б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Дом культуры 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Здание клуба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09-09-01/072/2009-884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229.5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>Свидетельство о государственной регистрации права</w:t>
            </w:r>
            <w:r w:rsidR="005F0A40">
              <w:rPr>
                <w:rFonts w:cstheme="minorHAnsi"/>
              </w:rPr>
              <w:t xml:space="preserve"> </w:t>
            </w:r>
            <w:r w:rsidRPr="00F34C90">
              <w:rPr>
                <w:rFonts w:cstheme="minorHAnsi"/>
              </w:rPr>
              <w:t>31.10.2009г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090CBA" w:rsidP="00511E8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3685" w:type="dxa"/>
            <w:vMerge/>
          </w:tcPr>
          <w:p w:rsidR="00511E8B" w:rsidRPr="00F34C90" w:rsidRDefault="00511E8B" w:rsidP="00511E8B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09:02:0120102:</w:t>
            </w:r>
            <w:r>
              <w:rPr>
                <w:rFonts w:cstheme="minorHAnsi"/>
              </w:rPr>
              <w:t>533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0.46</w:t>
            </w:r>
            <w:r>
              <w:rPr>
                <w:rFonts w:cstheme="minorHAnsi"/>
              </w:rPr>
              <w:t>83</w:t>
            </w:r>
            <w:r w:rsidRPr="00F34C90">
              <w:rPr>
                <w:rFonts w:cstheme="minorHAnsi"/>
              </w:rPr>
              <w:t xml:space="preserve"> га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Выписка из ЕГРН от 01.04.2024 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090CBA" w:rsidP="00511E8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3685" w:type="dxa"/>
          </w:tcPr>
          <w:p w:rsidR="00511E8B" w:rsidRDefault="00090CBA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КЧР, </w:t>
            </w:r>
            <w:proofErr w:type="spellStart"/>
            <w:r w:rsidR="00511E8B" w:rsidRPr="00F34C90">
              <w:rPr>
                <w:rFonts w:cstheme="minorHAnsi"/>
              </w:rPr>
              <w:t>Прикубанский</w:t>
            </w:r>
            <w:proofErr w:type="spellEnd"/>
            <w:r w:rsidR="00511E8B" w:rsidRPr="00F34C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район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proofErr w:type="spellStart"/>
            <w:r w:rsidRPr="00647074">
              <w:rPr>
                <w:rFonts w:cstheme="minorHAnsi"/>
              </w:rPr>
              <w:t>высоковольтник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09:02:0060301:409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1226</w:t>
            </w:r>
          </w:p>
        </w:tc>
        <w:tc>
          <w:tcPr>
            <w:tcW w:w="2126" w:type="dxa"/>
          </w:tcPr>
          <w:p w:rsidR="00511E8B" w:rsidRPr="00F34C90" w:rsidRDefault="00090CBA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Выписка ЕГРН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28.12.2016г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090CBA" w:rsidP="00511E8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3685" w:type="dxa"/>
            <w:vMerge w:val="restart"/>
          </w:tcPr>
          <w:p w:rsidR="00511E8B" w:rsidRPr="00F34C90" w:rsidRDefault="00511E8B" w:rsidP="00511E8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С.Знаменка</w:t>
            </w:r>
            <w:proofErr w:type="spellEnd"/>
            <w:r>
              <w:rPr>
                <w:rFonts w:cstheme="minorHAnsi"/>
              </w:rPr>
              <w:t xml:space="preserve"> у</w:t>
            </w:r>
            <w:r w:rsidRPr="00F34C90">
              <w:rPr>
                <w:rFonts w:cstheme="minorHAnsi"/>
              </w:rPr>
              <w:t>л. Мира</w:t>
            </w:r>
            <w:r>
              <w:rPr>
                <w:rFonts w:cstheme="minorHAnsi"/>
              </w:rPr>
              <w:t>,</w:t>
            </w:r>
            <w:r w:rsidRPr="00F34C90">
              <w:rPr>
                <w:rFonts w:cstheme="minorHAnsi"/>
              </w:rPr>
              <w:t xml:space="preserve"> дом 112А 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Здание заготпункт 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09-09-01/145/2010-066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85.6 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F0A40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>Свидетельство о государственной регистрации права</w:t>
            </w:r>
            <w:r w:rsidR="005F0A40">
              <w:rPr>
                <w:rFonts w:cstheme="minorHAnsi"/>
              </w:rPr>
              <w:t xml:space="preserve"> </w:t>
            </w:r>
            <w:r w:rsidRPr="00F34C90">
              <w:rPr>
                <w:rFonts w:cstheme="minorHAnsi"/>
              </w:rPr>
              <w:t>19.11.2010г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090CBA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1</w:t>
            </w:r>
            <w:r w:rsidR="00090CBA">
              <w:rPr>
                <w:rFonts w:cstheme="minorHAnsi"/>
                <w:b/>
              </w:rPr>
              <w:t>1</w:t>
            </w:r>
          </w:p>
        </w:tc>
        <w:tc>
          <w:tcPr>
            <w:tcW w:w="3685" w:type="dxa"/>
            <w:vMerge/>
          </w:tcPr>
          <w:p w:rsidR="00511E8B" w:rsidRPr="00F34C90" w:rsidRDefault="00511E8B" w:rsidP="00511E8B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09:02:0120102:339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484</w:t>
            </w:r>
          </w:p>
        </w:tc>
        <w:tc>
          <w:tcPr>
            <w:tcW w:w="2126" w:type="dxa"/>
          </w:tcPr>
          <w:p w:rsidR="00511E8B" w:rsidRPr="00F34C90" w:rsidRDefault="00511E8B" w:rsidP="00090CBA">
            <w:pPr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Выписка ЕГРН</w:t>
            </w:r>
          </w:p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30.01.2018г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511E8B" w:rsidP="00090CBA">
            <w:pPr>
              <w:rPr>
                <w:rFonts w:cstheme="minorHAnsi"/>
                <w:b/>
              </w:rPr>
            </w:pPr>
            <w:r w:rsidRPr="00F34C90">
              <w:rPr>
                <w:rFonts w:cstheme="minorHAnsi"/>
                <w:b/>
              </w:rPr>
              <w:t>1</w:t>
            </w:r>
            <w:r w:rsidR="00090CBA">
              <w:rPr>
                <w:rFonts w:cstheme="minorHAnsi"/>
                <w:b/>
              </w:rPr>
              <w:t>2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По направлению на юго-восток от </w:t>
            </w:r>
            <w:proofErr w:type="spellStart"/>
            <w:r w:rsidRPr="00F34C90">
              <w:rPr>
                <w:rFonts w:cstheme="minorHAnsi"/>
              </w:rPr>
              <w:t>с</w:t>
            </w:r>
            <w:proofErr w:type="gramStart"/>
            <w:r w:rsidRPr="00F34C90">
              <w:rPr>
                <w:rFonts w:cstheme="minorHAnsi"/>
              </w:rPr>
              <w:t>.З</w:t>
            </w:r>
            <w:proofErr w:type="gramEnd"/>
            <w:r w:rsidRPr="00F34C90">
              <w:rPr>
                <w:rFonts w:cstheme="minorHAnsi"/>
              </w:rPr>
              <w:t>наменское</w:t>
            </w:r>
            <w:proofErr w:type="spellEnd"/>
            <w:r w:rsidR="005F0A40">
              <w:rPr>
                <w:rFonts w:cstheme="minorHAnsi"/>
              </w:rPr>
              <w:t xml:space="preserve"> .</w:t>
            </w:r>
            <w:r w:rsidRPr="00F34C90">
              <w:rPr>
                <w:rFonts w:cstheme="minorHAnsi"/>
              </w:rPr>
              <w:t>Пашня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09:02:0060301:187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569300</w:t>
            </w:r>
          </w:p>
        </w:tc>
        <w:tc>
          <w:tcPr>
            <w:tcW w:w="2126" w:type="dxa"/>
          </w:tcPr>
          <w:p w:rsidR="00511E8B" w:rsidRPr="00F34C90" w:rsidRDefault="00511E8B" w:rsidP="00511E8B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собственность</w:t>
            </w:r>
          </w:p>
        </w:tc>
        <w:tc>
          <w:tcPr>
            <w:tcW w:w="3543" w:type="dxa"/>
          </w:tcPr>
          <w:p w:rsidR="00511E8B" w:rsidRPr="00F34C90" w:rsidRDefault="00511E8B" w:rsidP="005F0A40">
            <w:pPr>
              <w:pStyle w:val="a4"/>
              <w:rPr>
                <w:rFonts w:cstheme="minorHAnsi"/>
              </w:rPr>
            </w:pPr>
            <w:r w:rsidRPr="00F34C90">
              <w:rPr>
                <w:rFonts w:cstheme="minorHAnsi"/>
              </w:rPr>
              <w:t>Свидетельство о государственной регистрации права</w:t>
            </w:r>
            <w:r w:rsidR="005F0A40">
              <w:rPr>
                <w:rFonts w:cstheme="minorHAnsi"/>
              </w:rPr>
              <w:t xml:space="preserve"> </w:t>
            </w:r>
            <w:r w:rsidRPr="00F34C90">
              <w:rPr>
                <w:rFonts w:cstheme="minorHAnsi"/>
              </w:rPr>
              <w:t>06.05.2010г</w:t>
            </w:r>
          </w:p>
        </w:tc>
      </w:tr>
      <w:tr w:rsidR="00511E8B" w:rsidRPr="00F34C90" w:rsidTr="00557535">
        <w:tc>
          <w:tcPr>
            <w:tcW w:w="534" w:type="dxa"/>
          </w:tcPr>
          <w:p w:rsidR="00511E8B" w:rsidRPr="00F34C90" w:rsidRDefault="00090CBA" w:rsidP="00090CB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3685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С. Знаменка </w:t>
            </w:r>
            <w:proofErr w:type="spellStart"/>
            <w:r>
              <w:rPr>
                <w:rFonts w:cstheme="minorHAnsi"/>
              </w:rPr>
              <w:t>пер</w:t>
            </w:r>
            <w:proofErr w:type="gramStart"/>
            <w:r>
              <w:rPr>
                <w:rFonts w:cstheme="minorHAnsi"/>
              </w:rPr>
              <w:t>.</w:t>
            </w:r>
            <w:r w:rsidRPr="00F34C90">
              <w:rPr>
                <w:rFonts w:cstheme="minorHAnsi"/>
              </w:rPr>
              <w:t>Р</w:t>
            </w:r>
            <w:proofErr w:type="gramEnd"/>
            <w:r w:rsidRPr="00F34C90">
              <w:rPr>
                <w:rFonts w:cstheme="minorHAnsi"/>
              </w:rPr>
              <w:t>ечной</w:t>
            </w:r>
            <w:proofErr w:type="spellEnd"/>
            <w:r w:rsidRPr="00F34C90">
              <w:rPr>
                <w:rFonts w:cstheme="minorHAnsi"/>
              </w:rPr>
              <w:t xml:space="preserve"> 1</w:t>
            </w:r>
          </w:p>
        </w:tc>
        <w:tc>
          <w:tcPr>
            <w:tcW w:w="141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 xml:space="preserve">Земельный участок </w:t>
            </w:r>
          </w:p>
        </w:tc>
        <w:tc>
          <w:tcPr>
            <w:tcW w:w="2268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09:02:0120102:404</w:t>
            </w:r>
          </w:p>
        </w:tc>
        <w:tc>
          <w:tcPr>
            <w:tcW w:w="1289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1900</w:t>
            </w:r>
          </w:p>
        </w:tc>
        <w:tc>
          <w:tcPr>
            <w:tcW w:w="2126" w:type="dxa"/>
          </w:tcPr>
          <w:p w:rsidR="00511E8B" w:rsidRPr="00F34C90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собственность</w:t>
            </w:r>
          </w:p>
        </w:tc>
        <w:tc>
          <w:tcPr>
            <w:tcW w:w="3543" w:type="dxa"/>
          </w:tcPr>
          <w:p w:rsidR="00511E8B" w:rsidRPr="00F34C90" w:rsidRDefault="00511E8B" w:rsidP="00511E8B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Кадастровый паспорт</w:t>
            </w:r>
          </w:p>
          <w:p w:rsidR="00511E8B" w:rsidRPr="005F0A40" w:rsidRDefault="00511E8B" w:rsidP="005F0A40">
            <w:pPr>
              <w:rPr>
                <w:rFonts w:cstheme="minorHAnsi"/>
              </w:rPr>
            </w:pPr>
            <w:r w:rsidRPr="00F34C90">
              <w:rPr>
                <w:rFonts w:cstheme="minorHAnsi"/>
              </w:rPr>
              <w:t>18.02.2009г</w:t>
            </w:r>
            <w:r w:rsidR="005F0A40">
              <w:rPr>
                <w:rFonts w:cstheme="minorHAnsi"/>
              </w:rPr>
              <w:t xml:space="preserve"> </w:t>
            </w:r>
            <w:r w:rsidR="005F0A40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557535" w:rsidRPr="00F34C90" w:rsidTr="00557535">
        <w:tc>
          <w:tcPr>
            <w:tcW w:w="534" w:type="dxa"/>
          </w:tcPr>
          <w:p w:rsidR="00557535" w:rsidRDefault="00557535" w:rsidP="00090CB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3685" w:type="dxa"/>
          </w:tcPr>
          <w:p w:rsidR="00557535" w:rsidRDefault="00557535" w:rsidP="00511E8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С.Знаменка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ул</w:t>
            </w:r>
            <w:proofErr w:type="gramStart"/>
            <w:r>
              <w:rPr>
                <w:rFonts w:cstheme="minorHAnsi"/>
              </w:rPr>
              <w:t>.М</w:t>
            </w:r>
            <w:proofErr w:type="gramEnd"/>
            <w:r>
              <w:rPr>
                <w:rFonts w:cstheme="minorHAnsi"/>
              </w:rPr>
              <w:t>олодежная</w:t>
            </w:r>
            <w:proofErr w:type="spellEnd"/>
            <w:r>
              <w:rPr>
                <w:rFonts w:cstheme="minorHAnsi"/>
              </w:rPr>
              <w:t>, 35а</w:t>
            </w:r>
          </w:p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Ритуальные услуги</w:t>
            </w:r>
          </w:p>
        </w:tc>
        <w:tc>
          <w:tcPr>
            <w:tcW w:w="1418" w:type="dxa"/>
          </w:tcPr>
          <w:p w:rsidR="00557535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09:02:0000000:22176</w:t>
            </w:r>
          </w:p>
        </w:tc>
        <w:tc>
          <w:tcPr>
            <w:tcW w:w="1289" w:type="dxa"/>
          </w:tcPr>
          <w:p w:rsidR="00557535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18557</w:t>
            </w:r>
          </w:p>
        </w:tc>
        <w:tc>
          <w:tcPr>
            <w:tcW w:w="2126" w:type="dxa"/>
          </w:tcPr>
          <w:p w:rsidR="00557535" w:rsidRDefault="00557535" w:rsidP="00557535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 пользование</w:t>
            </w:r>
          </w:p>
        </w:tc>
        <w:tc>
          <w:tcPr>
            <w:tcW w:w="3543" w:type="dxa"/>
          </w:tcPr>
          <w:p w:rsidR="00557535" w:rsidRPr="00F34C90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Выписка из ЕГРН 08.07.2024</w:t>
            </w:r>
          </w:p>
        </w:tc>
      </w:tr>
      <w:tr w:rsidR="00557535" w:rsidRPr="00F34C90" w:rsidTr="00557535">
        <w:tc>
          <w:tcPr>
            <w:tcW w:w="534" w:type="dxa"/>
          </w:tcPr>
          <w:p w:rsidR="00557535" w:rsidRDefault="00557535" w:rsidP="00090CB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3685" w:type="dxa"/>
          </w:tcPr>
          <w:p w:rsidR="00557535" w:rsidRDefault="00557535" w:rsidP="00511E8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С.Знаменка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ул</w:t>
            </w:r>
            <w:proofErr w:type="gramStart"/>
            <w:r>
              <w:rPr>
                <w:rFonts w:cstheme="minorHAnsi"/>
              </w:rPr>
              <w:t>.М</w:t>
            </w:r>
            <w:proofErr w:type="gramEnd"/>
            <w:r>
              <w:rPr>
                <w:rFonts w:cstheme="minorHAnsi"/>
              </w:rPr>
              <w:t>олодежная</w:t>
            </w:r>
            <w:proofErr w:type="spellEnd"/>
            <w:r>
              <w:rPr>
                <w:rFonts w:cstheme="minorHAnsi"/>
              </w:rPr>
              <w:t>, 37А</w:t>
            </w:r>
          </w:p>
        </w:tc>
        <w:tc>
          <w:tcPr>
            <w:tcW w:w="1418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09:02:0000000:22178</w:t>
            </w:r>
          </w:p>
        </w:tc>
        <w:tc>
          <w:tcPr>
            <w:tcW w:w="1289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6017</w:t>
            </w:r>
          </w:p>
        </w:tc>
        <w:tc>
          <w:tcPr>
            <w:tcW w:w="2126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 пользование</w:t>
            </w:r>
          </w:p>
        </w:tc>
        <w:tc>
          <w:tcPr>
            <w:tcW w:w="3543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Выписка из ЕГРН от  08.07.2024</w:t>
            </w:r>
          </w:p>
        </w:tc>
      </w:tr>
      <w:tr w:rsidR="00557535" w:rsidRPr="00F34C90" w:rsidTr="00557535">
        <w:tc>
          <w:tcPr>
            <w:tcW w:w="534" w:type="dxa"/>
          </w:tcPr>
          <w:p w:rsidR="00557535" w:rsidRDefault="00557535" w:rsidP="00090CB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3685" w:type="dxa"/>
          </w:tcPr>
          <w:p w:rsidR="00557535" w:rsidRDefault="00557535" w:rsidP="00511E8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С.Знаменка</w:t>
            </w:r>
            <w:proofErr w:type="spellEnd"/>
            <w:r>
              <w:rPr>
                <w:rFonts w:cstheme="minorHAnsi"/>
              </w:rPr>
              <w:t xml:space="preserve"> ул</w:t>
            </w:r>
            <w:proofErr w:type="gramStart"/>
            <w:r>
              <w:rPr>
                <w:rFonts w:cstheme="minorHAnsi"/>
              </w:rPr>
              <w:t>.А</w:t>
            </w:r>
            <w:proofErr w:type="gramEnd"/>
            <w:r>
              <w:rPr>
                <w:rFonts w:cstheme="minorHAnsi"/>
              </w:rPr>
              <w:t>кадемическая,28</w:t>
            </w:r>
          </w:p>
          <w:p w:rsidR="005F0A40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Площадка для занятий спортом</w:t>
            </w:r>
          </w:p>
        </w:tc>
        <w:tc>
          <w:tcPr>
            <w:tcW w:w="1418" w:type="dxa"/>
          </w:tcPr>
          <w:p w:rsidR="00557535" w:rsidRDefault="00557535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Земельный участок</w:t>
            </w:r>
          </w:p>
        </w:tc>
        <w:tc>
          <w:tcPr>
            <w:tcW w:w="2268" w:type="dxa"/>
          </w:tcPr>
          <w:p w:rsidR="00557535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09:02:0120101:1170</w:t>
            </w:r>
          </w:p>
        </w:tc>
        <w:tc>
          <w:tcPr>
            <w:tcW w:w="1289" w:type="dxa"/>
          </w:tcPr>
          <w:p w:rsidR="00557535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6055</w:t>
            </w:r>
          </w:p>
        </w:tc>
        <w:tc>
          <w:tcPr>
            <w:tcW w:w="2126" w:type="dxa"/>
          </w:tcPr>
          <w:p w:rsidR="00557535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Постоянно</w:t>
            </w:r>
            <w:proofErr w:type="gramStart"/>
            <w:r>
              <w:rPr>
                <w:rFonts w:cstheme="minorHAnsi"/>
              </w:rPr>
              <w:t>е(</w:t>
            </w:r>
            <w:proofErr w:type="gramEnd"/>
            <w:r>
              <w:rPr>
                <w:rFonts w:cstheme="minorHAnsi"/>
              </w:rPr>
              <w:t>бессрочное) пользование</w:t>
            </w:r>
          </w:p>
        </w:tc>
        <w:tc>
          <w:tcPr>
            <w:tcW w:w="3543" w:type="dxa"/>
          </w:tcPr>
          <w:p w:rsidR="00557535" w:rsidRDefault="005F0A40" w:rsidP="00511E8B">
            <w:pPr>
              <w:rPr>
                <w:rFonts w:cstheme="minorHAnsi"/>
              </w:rPr>
            </w:pPr>
            <w:r>
              <w:rPr>
                <w:rFonts w:cstheme="minorHAnsi"/>
              </w:rPr>
              <w:t>Выписка из ЕГРН от  26.07.2024</w:t>
            </w:r>
          </w:p>
        </w:tc>
      </w:tr>
    </w:tbl>
    <w:p w:rsidR="00E105EC" w:rsidRDefault="00E105EC"/>
    <w:sectPr w:rsidR="00E105EC" w:rsidSect="00647074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06"/>
    <w:rsid w:val="00090CBA"/>
    <w:rsid w:val="00421548"/>
    <w:rsid w:val="004A0A06"/>
    <w:rsid w:val="00511E8B"/>
    <w:rsid w:val="00557535"/>
    <w:rsid w:val="005F0A40"/>
    <w:rsid w:val="00E1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E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1E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E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1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3</cp:revision>
  <cp:lastPrinted>2024-12-11T11:38:00Z</cp:lastPrinted>
  <dcterms:created xsi:type="dcterms:W3CDTF">2024-12-11T06:46:00Z</dcterms:created>
  <dcterms:modified xsi:type="dcterms:W3CDTF">2024-12-11T11:42:00Z</dcterms:modified>
</cp:coreProperties>
</file>